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3C" w:rsidRDefault="008005CD">
      <w:pPr>
        <w:rPr>
          <w:rFonts w:ascii="Comic Sans MS" w:hAnsi="Comic Sans MS"/>
          <w:sz w:val="24"/>
          <w:szCs w:val="24"/>
          <w:u w:val="single"/>
        </w:rPr>
      </w:pPr>
      <w:r w:rsidRPr="008005CD">
        <w:rPr>
          <w:rFonts w:ascii="Comic Sans MS" w:hAnsi="Comic Sans MS"/>
          <w:sz w:val="24"/>
          <w:szCs w:val="24"/>
          <w:u w:val="single"/>
        </w:rPr>
        <w:t>Function Machines</w:t>
      </w:r>
    </w:p>
    <w:p w:rsidR="008005CD" w:rsidRPr="008005CD" w:rsidRDefault="008005C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Here are some examples on the video to watch and give you some inspiration.</w:t>
      </w:r>
    </w:p>
    <w:p w:rsidR="008005CD" w:rsidRPr="008005CD" w:rsidRDefault="008005CD">
      <w:pPr>
        <w:rPr>
          <w:rFonts w:ascii="Comic Sans MS" w:hAnsi="Comic Sans MS"/>
          <w:sz w:val="24"/>
          <w:szCs w:val="24"/>
        </w:rPr>
      </w:pPr>
      <w:hyperlink r:id="rId4" w:history="1">
        <w:r w:rsidRPr="008005CD">
          <w:rPr>
            <w:rStyle w:val="Hyperlink"/>
            <w:rFonts w:ascii="Comic Sans MS" w:hAnsi="Comic Sans MS"/>
            <w:sz w:val="24"/>
            <w:szCs w:val="24"/>
          </w:rPr>
          <w:t>https://www.youtube.com/watch?v=ymdjXIiyRN4</w:t>
        </w:r>
      </w:hyperlink>
    </w:p>
    <w:p w:rsidR="008005CD" w:rsidRDefault="008005CD">
      <w:pPr>
        <w:rPr>
          <w:rFonts w:ascii="Comic Sans MS" w:hAnsi="Comic Sans MS"/>
          <w:sz w:val="24"/>
          <w:szCs w:val="24"/>
        </w:rPr>
      </w:pPr>
      <w:r w:rsidRPr="008005CD">
        <w:rPr>
          <w:rFonts w:ascii="Comic Sans MS" w:hAnsi="Comic Sans MS"/>
          <w:sz w:val="24"/>
          <w:szCs w:val="24"/>
        </w:rPr>
        <w:t xml:space="preserve">Can you make your own function machines? </w:t>
      </w:r>
    </w:p>
    <w:p w:rsidR="008005CD" w:rsidRDefault="008005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are some ideas to help you: </w:t>
      </w:r>
    </w:p>
    <w:p w:rsidR="008005CD" w:rsidRDefault="008005C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5C18874" wp14:editId="4031D260">
            <wp:extent cx="2626995" cy="1739900"/>
            <wp:effectExtent l="0" t="0" r="1905" b="0"/>
            <wp:docPr id="2" name="Picture 2" descr="What do students know about functions? - Oxford Educatio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do students know about functions? - Oxford Education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9705C7" wp14:editId="59F58B67">
            <wp:extent cx="2640965" cy="1733550"/>
            <wp:effectExtent l="0" t="0" r="6985" b="0"/>
            <wp:docPr id="1" name="Picture 1" descr="Transfer Test Worksheet: Function Machines in AQE and GL 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er Test Worksheet: Function Machines in AQE and GL tes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CD" w:rsidRPr="008005CD" w:rsidRDefault="008005CD">
      <w:pPr>
        <w:rPr>
          <w:rFonts w:ascii="Comic Sans MS" w:hAnsi="Comic Sans MS"/>
          <w:sz w:val="24"/>
          <w:szCs w:val="24"/>
        </w:rPr>
      </w:pPr>
    </w:p>
    <w:p w:rsidR="008005CD" w:rsidRPr="008005CD" w:rsidRDefault="008005C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ADA816" wp14:editId="6A7AC0DB">
            <wp:extent cx="2429510" cy="1876425"/>
            <wp:effectExtent l="0" t="0" r="8890" b="9525"/>
            <wp:docPr id="3" name="Picture 3" descr="Functions - National 5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tions - National 5 Ma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A1E5352" wp14:editId="6E334011">
            <wp:extent cx="2435860" cy="1876425"/>
            <wp:effectExtent l="0" t="0" r="2540" b="9525"/>
            <wp:docPr id="4" name="Picture 4" descr="Sports Day Week! | 4B Cult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s Day Week! | 4B Cults 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05CD" w:rsidRPr="0080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CD"/>
    <w:rsid w:val="008005CD"/>
    <w:rsid w:val="00B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C0CE"/>
  <w15:chartTrackingRefBased/>
  <w15:docId w15:val="{8FFA8E4E-56D2-4744-9DB8-40D56FF2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mdjXIiyRN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2020-07-06T14:46:00Z</dcterms:created>
  <dcterms:modified xsi:type="dcterms:W3CDTF">2020-07-06T14:49:00Z</dcterms:modified>
</cp:coreProperties>
</file>