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5968" w14:textId="5075DFB0" w:rsidR="00785992" w:rsidRPr="00785992" w:rsidRDefault="00785992">
      <w:pPr>
        <w:rPr>
          <w:rFonts w:ascii="Speak Pro" w:hAnsi="Speak Pro"/>
          <w:b/>
          <w:bCs/>
          <w:sz w:val="32"/>
          <w:szCs w:val="32"/>
          <w:u w:val="single"/>
        </w:rPr>
      </w:pPr>
      <w:r w:rsidRPr="00785992">
        <w:rPr>
          <w:rFonts w:ascii="Speak Pro" w:hAnsi="Speak Pro"/>
          <w:b/>
          <w:bCs/>
          <w:sz w:val="32"/>
          <w:szCs w:val="32"/>
          <w:u w:val="single"/>
        </w:rPr>
        <w:t>Friday 10</w:t>
      </w:r>
      <w:r w:rsidRPr="00785992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785992">
        <w:rPr>
          <w:rFonts w:ascii="Speak Pro" w:hAnsi="Speak Pro"/>
          <w:b/>
          <w:bCs/>
          <w:sz w:val="32"/>
          <w:szCs w:val="32"/>
          <w:u w:val="single"/>
        </w:rPr>
        <w:t xml:space="preserve"> July</w:t>
      </w:r>
    </w:p>
    <w:p w14:paraId="33B03F2A" w14:textId="327BA552" w:rsidR="000361E0" w:rsidRPr="00785992" w:rsidRDefault="00785992" w:rsidP="00785992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785992">
        <w:rPr>
          <w:rFonts w:ascii="Speak Pro" w:hAnsi="Speak Pro"/>
          <w:b/>
          <w:bCs/>
          <w:sz w:val="32"/>
          <w:szCs w:val="32"/>
          <w:u w:val="single"/>
        </w:rPr>
        <w:t>How well can I put</w:t>
      </w:r>
      <w:r w:rsidR="000361E0" w:rsidRPr="00785992">
        <w:rPr>
          <w:rFonts w:ascii="Speak Pro" w:hAnsi="Speak Pro"/>
          <w:b/>
          <w:bCs/>
          <w:sz w:val="32"/>
          <w:szCs w:val="32"/>
          <w:u w:val="single"/>
        </w:rPr>
        <w:t xml:space="preserve"> list</w:t>
      </w:r>
      <w:r w:rsidRPr="00785992">
        <w:rPr>
          <w:rFonts w:ascii="Speak Pro" w:hAnsi="Speak Pro"/>
          <w:b/>
          <w:bCs/>
          <w:sz w:val="32"/>
          <w:szCs w:val="32"/>
          <w:u w:val="single"/>
        </w:rPr>
        <w:t>s of</w:t>
      </w:r>
      <w:r w:rsidR="000361E0" w:rsidRPr="00785992">
        <w:rPr>
          <w:rFonts w:ascii="Speak Pro" w:hAnsi="Speak Pro"/>
          <w:b/>
          <w:bCs/>
          <w:sz w:val="32"/>
          <w:szCs w:val="32"/>
          <w:u w:val="single"/>
        </w:rPr>
        <w:t xml:space="preserve"> words in alphabetical order</w:t>
      </w:r>
      <w:r w:rsidRPr="00785992">
        <w:rPr>
          <w:rFonts w:ascii="Speak Pro" w:hAnsi="Speak Pro"/>
          <w:b/>
          <w:bCs/>
          <w:sz w:val="32"/>
          <w:szCs w:val="32"/>
          <w:u w:val="single"/>
        </w:rPr>
        <w:t>?</w:t>
      </w:r>
    </w:p>
    <w:p w14:paraId="7A903978" w14:textId="7A62AF24" w:rsidR="004B538F" w:rsidRPr="00785992" w:rsidRDefault="000361E0" w:rsidP="00785992">
      <w:pPr>
        <w:jc w:val="center"/>
        <w:rPr>
          <w:rFonts w:ascii="Speak Pro" w:hAnsi="Speak Pro"/>
          <w:sz w:val="28"/>
          <w:szCs w:val="28"/>
        </w:rPr>
      </w:pPr>
      <w:r w:rsidRPr="00785992">
        <w:rPr>
          <w:rFonts w:ascii="Speak Pro" w:hAnsi="Speak Pro"/>
          <w:sz w:val="28"/>
          <w:szCs w:val="28"/>
        </w:rPr>
        <w:t>Put each list of words into alphabetical order. Look at the 1</w:t>
      </w:r>
      <w:r w:rsidRPr="00785992">
        <w:rPr>
          <w:rFonts w:ascii="Speak Pro" w:hAnsi="Speak Pro"/>
          <w:sz w:val="28"/>
          <w:szCs w:val="28"/>
          <w:vertAlign w:val="superscript"/>
        </w:rPr>
        <w:t>st</w:t>
      </w:r>
      <w:r w:rsidRPr="00785992">
        <w:rPr>
          <w:rFonts w:ascii="Speak Pro" w:hAnsi="Speak Pro"/>
          <w:sz w:val="28"/>
          <w:szCs w:val="28"/>
        </w:rPr>
        <w:t>, 2</w:t>
      </w:r>
      <w:r w:rsidRPr="00785992">
        <w:rPr>
          <w:rFonts w:ascii="Speak Pro" w:hAnsi="Speak Pro"/>
          <w:sz w:val="28"/>
          <w:szCs w:val="28"/>
          <w:vertAlign w:val="superscript"/>
        </w:rPr>
        <w:t>nd</w:t>
      </w:r>
      <w:r w:rsidRPr="00785992">
        <w:rPr>
          <w:rFonts w:ascii="Speak Pro" w:hAnsi="Speak Pro"/>
          <w:sz w:val="28"/>
          <w:szCs w:val="28"/>
        </w:rPr>
        <w:t xml:space="preserve">, </w:t>
      </w:r>
      <w:proofErr w:type="gramStart"/>
      <w:r w:rsidRPr="00785992">
        <w:rPr>
          <w:rFonts w:ascii="Speak Pro" w:hAnsi="Speak Pro"/>
          <w:sz w:val="28"/>
          <w:szCs w:val="28"/>
        </w:rPr>
        <w:t>3</w:t>
      </w:r>
      <w:r w:rsidRPr="00785992">
        <w:rPr>
          <w:rFonts w:ascii="Speak Pro" w:hAnsi="Speak Pro"/>
          <w:sz w:val="28"/>
          <w:szCs w:val="28"/>
          <w:vertAlign w:val="superscript"/>
        </w:rPr>
        <w:t>rd</w:t>
      </w:r>
      <w:proofErr w:type="gramEnd"/>
      <w:r w:rsidRPr="00785992">
        <w:rPr>
          <w:rFonts w:ascii="Speak Pro" w:hAnsi="Speak Pro"/>
          <w:sz w:val="28"/>
          <w:szCs w:val="28"/>
        </w:rPr>
        <w:t xml:space="preserve"> and 4</w:t>
      </w:r>
      <w:r w:rsidRPr="00785992">
        <w:rPr>
          <w:rFonts w:ascii="Speak Pro" w:hAnsi="Speak Pro"/>
          <w:sz w:val="28"/>
          <w:szCs w:val="28"/>
          <w:vertAlign w:val="superscript"/>
        </w:rPr>
        <w:t>th</w:t>
      </w:r>
      <w:r w:rsidRPr="00785992">
        <w:rPr>
          <w:rFonts w:ascii="Speak Pro" w:hAnsi="Speak Pro"/>
          <w:sz w:val="28"/>
          <w:szCs w:val="28"/>
        </w:rPr>
        <w:t xml:space="preserve"> letters to decide where they should go. </w:t>
      </w:r>
      <w:r w:rsidR="004B538F" w:rsidRPr="00785992">
        <w:rPr>
          <w:rFonts w:ascii="Speak Pro" w:hAnsi="Speak Pro"/>
          <w:sz w:val="28"/>
          <w:szCs w:val="28"/>
        </w:rPr>
        <w:t>To make a list put a comma between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785992" w14:paraId="4BF4A8CA" w14:textId="77777777" w:rsidTr="000361E0">
        <w:tc>
          <w:tcPr>
            <w:tcW w:w="10456" w:type="dxa"/>
          </w:tcPr>
          <w:p w14:paraId="09F9B72B" w14:textId="4C820737" w:rsidR="000361E0" w:rsidRPr="00785992" w:rsidRDefault="000361E0" w:rsidP="00785992">
            <w:pPr>
              <w:jc w:val="center"/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785992">
              <w:rPr>
                <w:rFonts w:ascii="Speak Pro" w:hAnsi="Speak Pro"/>
                <w:b/>
                <w:bCs/>
                <w:sz w:val="28"/>
                <w:szCs w:val="28"/>
              </w:rPr>
              <w:t>goose, frog, lion, tiger, zebra, badger, monkey, snail.</w:t>
            </w:r>
          </w:p>
        </w:tc>
      </w:tr>
      <w:tr w:rsidR="000361E0" w:rsidRPr="00785992" w14:paraId="372F0CC1" w14:textId="77777777" w:rsidTr="000361E0">
        <w:tc>
          <w:tcPr>
            <w:tcW w:w="10456" w:type="dxa"/>
          </w:tcPr>
          <w:p w14:paraId="03FC21C2" w14:textId="77777777" w:rsidR="000361E0" w:rsidRPr="00785992" w:rsidRDefault="000361E0">
            <w:pPr>
              <w:rPr>
                <w:rFonts w:ascii="Speak Pro" w:hAnsi="Speak Pro"/>
                <w:sz w:val="32"/>
                <w:szCs w:val="32"/>
              </w:rPr>
            </w:pPr>
          </w:p>
          <w:p w14:paraId="7AA7B0D1" w14:textId="77777777" w:rsidR="000361E0" w:rsidRPr="00785992" w:rsidRDefault="00785992">
            <w:pPr>
              <w:rPr>
                <w:rFonts w:ascii="Speak Pro" w:hAnsi="Speak Pro"/>
                <w:sz w:val="32"/>
                <w:szCs w:val="32"/>
              </w:rPr>
            </w:pPr>
            <w:r w:rsidRPr="00785992">
              <w:rPr>
                <w:rFonts w:ascii="Speak Pro" w:hAnsi="Speak Pro"/>
                <w:sz w:val="32"/>
                <w:szCs w:val="32"/>
              </w:rPr>
              <w:pict w14:anchorId="4A9C58D0">
                <v:rect id="_x0000_i1025" style="width:0;height:1.5pt" o:hralign="center" o:hrstd="t" o:hr="t" fillcolor="#a0a0a0" stroked="f"/>
              </w:pict>
            </w:r>
          </w:p>
          <w:p w14:paraId="0E373B9D" w14:textId="77777777" w:rsidR="000361E0" w:rsidRPr="00785992" w:rsidRDefault="000361E0">
            <w:pPr>
              <w:rPr>
                <w:rFonts w:ascii="Speak Pro" w:hAnsi="Speak Pro"/>
                <w:sz w:val="32"/>
                <w:szCs w:val="32"/>
              </w:rPr>
            </w:pPr>
          </w:p>
          <w:p w14:paraId="77F6A8E9" w14:textId="77777777" w:rsidR="000361E0" w:rsidRPr="00785992" w:rsidRDefault="00785992">
            <w:pPr>
              <w:rPr>
                <w:rFonts w:ascii="Speak Pro" w:hAnsi="Speak Pro"/>
                <w:sz w:val="32"/>
                <w:szCs w:val="32"/>
              </w:rPr>
            </w:pPr>
            <w:r w:rsidRPr="00785992">
              <w:rPr>
                <w:rFonts w:ascii="Speak Pro" w:hAnsi="Speak Pro"/>
                <w:sz w:val="32"/>
                <w:szCs w:val="32"/>
              </w:rPr>
              <w:pict w14:anchorId="6B07F156">
                <v:rect id="_x0000_i1026" style="width:0;height:1.5pt" o:hralign="center" o:hrstd="t" o:hr="t" fillcolor="#a0a0a0" stroked="f"/>
              </w:pict>
            </w:r>
          </w:p>
          <w:p w14:paraId="4CBAD94C" w14:textId="77777777" w:rsidR="000361E0" w:rsidRPr="00785992" w:rsidRDefault="000361E0">
            <w:pPr>
              <w:rPr>
                <w:rFonts w:ascii="Speak Pro" w:hAnsi="Speak Pro"/>
                <w:sz w:val="32"/>
                <w:szCs w:val="32"/>
              </w:rPr>
            </w:pPr>
          </w:p>
        </w:tc>
      </w:tr>
    </w:tbl>
    <w:p w14:paraId="304E807A" w14:textId="77777777" w:rsidR="004B538F" w:rsidRPr="00785992" w:rsidRDefault="004B538F">
      <w:pPr>
        <w:rPr>
          <w:rFonts w:ascii="Speak Pro" w:hAnsi="Speak Pro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785992" w14:paraId="764EB38A" w14:textId="77777777" w:rsidTr="000361E0">
        <w:tc>
          <w:tcPr>
            <w:tcW w:w="10456" w:type="dxa"/>
            <w:tcBorders>
              <w:bottom w:val="single" w:sz="4" w:space="0" w:color="auto"/>
            </w:tcBorders>
          </w:tcPr>
          <w:p w14:paraId="4EA3A06F" w14:textId="77777777" w:rsidR="000361E0" w:rsidRPr="00785992" w:rsidRDefault="000361E0" w:rsidP="00785992">
            <w:pPr>
              <w:jc w:val="center"/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785992">
              <w:rPr>
                <w:rFonts w:ascii="Speak Pro" w:hAnsi="Speak Pro"/>
                <w:b/>
                <w:bCs/>
                <w:sz w:val="28"/>
                <w:szCs w:val="28"/>
              </w:rPr>
              <w:t>pizza, playing, park, pot, phone, pest, purple, prize.</w:t>
            </w:r>
          </w:p>
        </w:tc>
      </w:tr>
      <w:tr w:rsidR="000361E0" w:rsidRPr="00785992" w14:paraId="1D4D1B0F" w14:textId="77777777" w:rsidTr="000361E0">
        <w:tc>
          <w:tcPr>
            <w:tcW w:w="10456" w:type="dxa"/>
            <w:tcBorders>
              <w:bottom w:val="single" w:sz="4" w:space="0" w:color="auto"/>
            </w:tcBorders>
          </w:tcPr>
          <w:p w14:paraId="444AA094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  <w:p w14:paraId="7DFF39E2" w14:textId="77777777" w:rsidR="000361E0" w:rsidRPr="00785992" w:rsidRDefault="00785992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2AC25EEA">
                <v:rect id="_x0000_i1027" style="width:0;height:1.5pt" o:hralign="center" o:hrstd="t" o:hr="t" fillcolor="#a0a0a0" stroked="f"/>
              </w:pict>
            </w:r>
          </w:p>
          <w:p w14:paraId="435C976D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  <w:p w14:paraId="522A020B" w14:textId="77777777" w:rsidR="000361E0" w:rsidRPr="00785992" w:rsidRDefault="00785992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7DBFF56B">
                <v:rect id="_x0000_i1028" style="width:0;height:1.5pt" o:hralign="center" o:hrstd="t" o:hr="t" fillcolor="#a0a0a0" stroked="f"/>
              </w:pict>
            </w:r>
          </w:p>
          <w:p w14:paraId="309D4AD8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</w:tc>
      </w:tr>
    </w:tbl>
    <w:p w14:paraId="3E7BAACF" w14:textId="77777777" w:rsidR="004B538F" w:rsidRPr="00785992" w:rsidRDefault="004B538F" w:rsidP="00785992">
      <w:pPr>
        <w:jc w:val="center"/>
        <w:rPr>
          <w:rFonts w:ascii="Speak Pro" w:hAnsi="Speak Pro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785992" w14:paraId="2D84FBE3" w14:textId="77777777" w:rsidTr="000361E0">
        <w:tc>
          <w:tcPr>
            <w:tcW w:w="10456" w:type="dxa"/>
          </w:tcPr>
          <w:p w14:paraId="2954992C" w14:textId="335BAD50" w:rsidR="000361E0" w:rsidRPr="00785992" w:rsidRDefault="000361E0" w:rsidP="00785992">
            <w:pPr>
              <w:jc w:val="center"/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785992">
              <w:rPr>
                <w:rFonts w:ascii="Speak Pro" w:hAnsi="Speak Pro"/>
                <w:b/>
                <w:bCs/>
                <w:sz w:val="28"/>
                <w:szCs w:val="28"/>
              </w:rPr>
              <w:t>harm, hamster, has, hatch, hack, had, half, happened.</w:t>
            </w:r>
          </w:p>
        </w:tc>
      </w:tr>
      <w:tr w:rsidR="000361E0" w:rsidRPr="00785992" w14:paraId="31258C4D" w14:textId="77777777" w:rsidTr="000361E0">
        <w:tc>
          <w:tcPr>
            <w:tcW w:w="10456" w:type="dxa"/>
          </w:tcPr>
          <w:p w14:paraId="61BFF134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  <w:p w14:paraId="1B954B82" w14:textId="77777777" w:rsidR="000361E0" w:rsidRPr="00785992" w:rsidRDefault="00785992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483715D6">
                <v:rect id="_x0000_i1029" style="width:0;height:1.5pt" o:hralign="center" o:hrstd="t" o:hr="t" fillcolor="#a0a0a0" stroked="f"/>
              </w:pict>
            </w:r>
          </w:p>
          <w:p w14:paraId="497E781E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  <w:p w14:paraId="13D2F217" w14:textId="77777777" w:rsidR="000361E0" w:rsidRPr="00785992" w:rsidRDefault="00785992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044D9846">
                <v:rect id="_x0000_i1030" style="width:0;height:1.5pt" o:hralign="center" o:hrstd="t" o:hr="t" fillcolor="#a0a0a0" stroked="f"/>
              </w:pict>
            </w:r>
          </w:p>
          <w:p w14:paraId="1E9E1202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</w:tc>
      </w:tr>
    </w:tbl>
    <w:p w14:paraId="53D608A4" w14:textId="77777777" w:rsidR="004B538F" w:rsidRPr="00785992" w:rsidRDefault="004B538F" w:rsidP="00785992">
      <w:pPr>
        <w:jc w:val="center"/>
        <w:rPr>
          <w:rFonts w:ascii="Speak Pro" w:hAnsi="Speak Pro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785992" w14:paraId="54AC9D7B" w14:textId="77777777" w:rsidTr="000361E0">
        <w:tc>
          <w:tcPr>
            <w:tcW w:w="10456" w:type="dxa"/>
          </w:tcPr>
          <w:p w14:paraId="5516544B" w14:textId="5F1491DB" w:rsidR="000361E0" w:rsidRPr="00785992" w:rsidRDefault="000361E0" w:rsidP="00785992">
            <w:pPr>
              <w:jc w:val="center"/>
              <w:rPr>
                <w:rFonts w:ascii="Speak Pro" w:hAnsi="Speak Pro"/>
                <w:b/>
                <w:bCs/>
                <w:sz w:val="28"/>
                <w:szCs w:val="28"/>
              </w:rPr>
            </w:pPr>
            <w:r w:rsidRPr="00785992">
              <w:rPr>
                <w:rFonts w:ascii="Speak Pro" w:hAnsi="Speak Pro"/>
                <w:b/>
                <w:bCs/>
                <w:sz w:val="28"/>
                <w:szCs w:val="28"/>
              </w:rPr>
              <w:t>spaghetti, spatula, sparkle, spade, spawn, spaceman, span.</w:t>
            </w:r>
          </w:p>
        </w:tc>
      </w:tr>
      <w:tr w:rsidR="000361E0" w:rsidRPr="00785992" w14:paraId="2F02628A" w14:textId="77777777" w:rsidTr="000361E0">
        <w:tc>
          <w:tcPr>
            <w:tcW w:w="10456" w:type="dxa"/>
          </w:tcPr>
          <w:p w14:paraId="7D226886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  <w:p w14:paraId="2C10CBA6" w14:textId="77777777" w:rsidR="000361E0" w:rsidRPr="00785992" w:rsidRDefault="00785992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2FD76DA1">
                <v:rect id="_x0000_i1031" style="width:0;height:1.5pt" o:hralign="center" o:hrstd="t" o:hr="t" fillcolor="#a0a0a0" stroked="f"/>
              </w:pict>
            </w:r>
          </w:p>
          <w:p w14:paraId="1B617999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  <w:p w14:paraId="05829157" w14:textId="77777777" w:rsidR="000361E0" w:rsidRPr="00785992" w:rsidRDefault="00785992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769575CD">
                <v:rect id="_x0000_i1032" style="width:0;height:1.5pt" o:hralign="center" o:hrstd="t" o:hr="t" fillcolor="#a0a0a0" stroked="f"/>
              </w:pict>
            </w:r>
          </w:p>
          <w:p w14:paraId="7D0E7744" w14:textId="77777777" w:rsidR="000361E0" w:rsidRPr="00785992" w:rsidRDefault="000361E0" w:rsidP="00785992">
            <w:pPr>
              <w:jc w:val="center"/>
              <w:rPr>
                <w:rFonts w:ascii="Speak Pro" w:hAnsi="Speak Pro"/>
                <w:sz w:val="28"/>
                <w:szCs w:val="28"/>
              </w:rPr>
            </w:pPr>
          </w:p>
        </w:tc>
      </w:tr>
    </w:tbl>
    <w:p w14:paraId="3A219970" w14:textId="443F4D24" w:rsidR="004B538F" w:rsidRPr="00785992" w:rsidRDefault="004B538F" w:rsidP="00785992">
      <w:pPr>
        <w:jc w:val="center"/>
        <w:rPr>
          <w:rFonts w:ascii="Speak Pro" w:hAnsi="Speak Pro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1E0" w:rsidRPr="00785992" w14:paraId="75C83662" w14:textId="77777777" w:rsidTr="000361E0">
        <w:tc>
          <w:tcPr>
            <w:tcW w:w="10456" w:type="dxa"/>
          </w:tcPr>
          <w:p w14:paraId="36084191" w14:textId="77777777" w:rsidR="000361E0" w:rsidRPr="00785992" w:rsidRDefault="000361E0" w:rsidP="00785992">
            <w:pPr>
              <w:jc w:val="center"/>
              <w:rPr>
                <w:rFonts w:ascii="Speak Pro" w:hAnsi="Speak Pro"/>
                <w:b/>
                <w:sz w:val="28"/>
                <w:szCs w:val="28"/>
              </w:rPr>
            </w:pPr>
            <w:r w:rsidRPr="00785992">
              <w:rPr>
                <w:rFonts w:ascii="Speak Pro" w:hAnsi="Speak Pro"/>
                <w:b/>
                <w:sz w:val="28"/>
                <w:szCs w:val="28"/>
              </w:rPr>
              <w:t>CHALLENGE!</w:t>
            </w:r>
          </w:p>
        </w:tc>
      </w:tr>
      <w:tr w:rsidR="000361E0" w:rsidRPr="00785992" w14:paraId="21EEC47C" w14:textId="77777777" w:rsidTr="000361E0">
        <w:tc>
          <w:tcPr>
            <w:tcW w:w="10456" w:type="dxa"/>
          </w:tcPr>
          <w:p w14:paraId="1CDB3E39" w14:textId="77777777" w:rsidR="000361E0" w:rsidRPr="00785992" w:rsidRDefault="004B538F" w:rsidP="00785992">
            <w:pPr>
              <w:jc w:val="center"/>
              <w:rPr>
                <w:rFonts w:ascii="Speak Pro" w:hAnsi="Speak Pro"/>
                <w:b/>
                <w:sz w:val="28"/>
                <w:szCs w:val="28"/>
              </w:rPr>
            </w:pPr>
            <w:r w:rsidRPr="00785992">
              <w:rPr>
                <w:rFonts w:ascii="Speak Pro" w:hAnsi="Speak Pro"/>
                <w:b/>
                <w:sz w:val="28"/>
                <w:szCs w:val="28"/>
              </w:rPr>
              <w:t>craft, apricot, peace,</w:t>
            </w:r>
            <w:r w:rsidR="00374288" w:rsidRPr="00785992">
              <w:rPr>
                <w:rFonts w:ascii="Speak Pro" w:hAnsi="Speak Pro"/>
                <w:b/>
                <w:sz w:val="28"/>
                <w:szCs w:val="28"/>
              </w:rPr>
              <w:t xml:space="preserve"> volume,</w:t>
            </w:r>
            <w:r w:rsidRPr="00785992">
              <w:rPr>
                <w:rFonts w:ascii="Speak Pro" w:hAnsi="Speak Pro"/>
                <w:b/>
                <w:sz w:val="28"/>
                <w:szCs w:val="28"/>
              </w:rPr>
              <w:t xml:space="preserve"> pig, speed, crab, follow, promise, </w:t>
            </w:r>
            <w:r w:rsidR="00374288" w:rsidRPr="00785992">
              <w:rPr>
                <w:rFonts w:ascii="Speak Pro" w:hAnsi="Speak Pro"/>
                <w:b/>
                <w:sz w:val="28"/>
                <w:szCs w:val="28"/>
              </w:rPr>
              <w:t xml:space="preserve">zoo, </w:t>
            </w:r>
            <w:r w:rsidRPr="00785992">
              <w:rPr>
                <w:rFonts w:ascii="Speak Pro" w:hAnsi="Speak Pro"/>
                <w:b/>
                <w:sz w:val="28"/>
                <w:szCs w:val="28"/>
              </w:rPr>
              <w:t>thin, special, apple, milk, toffee, shine, prince,</w:t>
            </w:r>
            <w:r w:rsidR="00374288" w:rsidRPr="00785992">
              <w:rPr>
                <w:rFonts w:ascii="Speak Pro" w:hAnsi="Speak Pro"/>
                <w:b/>
                <w:sz w:val="28"/>
                <w:szCs w:val="28"/>
              </w:rPr>
              <w:t xml:space="preserve"> balloon,</w:t>
            </w:r>
            <w:r w:rsidRPr="00785992">
              <w:rPr>
                <w:rFonts w:ascii="Speak Pro" w:hAnsi="Speak Pro"/>
                <w:b/>
                <w:sz w:val="28"/>
                <w:szCs w:val="28"/>
              </w:rPr>
              <w:t xml:space="preserve"> spell, fast, chair, think, </w:t>
            </w:r>
            <w:r w:rsidR="00374288" w:rsidRPr="00785992">
              <w:rPr>
                <w:rFonts w:ascii="Speak Pro" w:hAnsi="Speak Pro"/>
                <w:b/>
                <w:sz w:val="28"/>
                <w:szCs w:val="28"/>
              </w:rPr>
              <w:t>slip, blue, pink.</w:t>
            </w:r>
          </w:p>
        </w:tc>
      </w:tr>
      <w:tr w:rsidR="000361E0" w:rsidRPr="00785992" w14:paraId="735162BB" w14:textId="77777777" w:rsidTr="00785992">
        <w:trPr>
          <w:trHeight w:val="3271"/>
        </w:trPr>
        <w:tc>
          <w:tcPr>
            <w:tcW w:w="10456" w:type="dxa"/>
          </w:tcPr>
          <w:p w14:paraId="5FF4903A" w14:textId="77777777" w:rsidR="000361E0" w:rsidRPr="00785992" w:rsidRDefault="000361E0">
            <w:pPr>
              <w:rPr>
                <w:rFonts w:ascii="Speak Pro" w:hAnsi="Speak Pro"/>
                <w:sz w:val="32"/>
                <w:szCs w:val="32"/>
              </w:rPr>
            </w:pPr>
          </w:p>
          <w:p w14:paraId="444DF057" w14:textId="77777777" w:rsidR="004B538F" w:rsidRPr="00785992" w:rsidRDefault="00785992">
            <w:pPr>
              <w:rPr>
                <w:rFonts w:ascii="Speak Pro" w:hAnsi="Speak Pro"/>
                <w:sz w:val="28"/>
                <w:szCs w:val="28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5ED54224">
                <v:rect id="_x0000_i1584" style="width:0;height:1.5pt" o:hralign="center" o:hrstd="t" o:hr="t" fillcolor="#a0a0a0" stroked="f"/>
              </w:pict>
            </w:r>
          </w:p>
          <w:p w14:paraId="7D0A0953" w14:textId="77777777" w:rsidR="004B538F" w:rsidRPr="00785992" w:rsidRDefault="004B538F">
            <w:pPr>
              <w:rPr>
                <w:rFonts w:ascii="Speak Pro" w:hAnsi="Speak Pro"/>
                <w:sz w:val="28"/>
                <w:szCs w:val="28"/>
              </w:rPr>
            </w:pPr>
          </w:p>
          <w:p w14:paraId="0514BF8C" w14:textId="77777777" w:rsidR="004B538F" w:rsidRPr="00785992" w:rsidRDefault="00785992">
            <w:pPr>
              <w:rPr>
                <w:rFonts w:ascii="Speak Pro" w:hAnsi="Speak Pro"/>
                <w:sz w:val="28"/>
                <w:szCs w:val="28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365744E8">
                <v:rect id="_x0000_i1585" style="width:0;height:1.5pt" o:hralign="center" o:hrstd="t" o:hr="t" fillcolor="#a0a0a0" stroked="f"/>
              </w:pict>
            </w:r>
          </w:p>
          <w:p w14:paraId="08052439" w14:textId="77777777" w:rsidR="004B538F" w:rsidRPr="00785992" w:rsidRDefault="004B538F">
            <w:pPr>
              <w:rPr>
                <w:rFonts w:ascii="Speak Pro" w:hAnsi="Speak Pro"/>
                <w:sz w:val="28"/>
                <w:szCs w:val="28"/>
              </w:rPr>
            </w:pPr>
          </w:p>
          <w:p w14:paraId="484B4153" w14:textId="77777777" w:rsidR="00374288" w:rsidRPr="00785992" w:rsidRDefault="00785992">
            <w:pPr>
              <w:rPr>
                <w:rFonts w:ascii="Speak Pro" w:hAnsi="Speak Pro"/>
                <w:sz w:val="32"/>
                <w:szCs w:val="32"/>
              </w:rPr>
            </w:pPr>
            <w:r w:rsidRPr="00785992">
              <w:rPr>
                <w:rFonts w:ascii="Speak Pro" w:hAnsi="Speak Pro"/>
                <w:sz w:val="28"/>
                <w:szCs w:val="28"/>
              </w:rPr>
              <w:pict w14:anchorId="4CFB4C5A">
                <v:rect id="_x0000_i1586" style="width:0;height:1.5pt" o:hralign="center" o:hrstd="t" o:hr="t" fillcolor="#a0a0a0" stroked="f"/>
              </w:pict>
            </w:r>
          </w:p>
          <w:p w14:paraId="0A15E3D9" w14:textId="77777777" w:rsidR="00374288" w:rsidRPr="00785992" w:rsidRDefault="00374288">
            <w:pPr>
              <w:rPr>
                <w:rFonts w:ascii="Speak Pro" w:hAnsi="Speak Pro"/>
                <w:sz w:val="32"/>
                <w:szCs w:val="32"/>
              </w:rPr>
            </w:pPr>
          </w:p>
          <w:p w14:paraId="04D2B562" w14:textId="77777777" w:rsidR="00374288" w:rsidRPr="00785992" w:rsidRDefault="00785992">
            <w:pPr>
              <w:rPr>
                <w:rFonts w:ascii="Speak Pro" w:hAnsi="Speak Pro"/>
                <w:sz w:val="32"/>
                <w:szCs w:val="32"/>
              </w:rPr>
            </w:pPr>
            <w:r w:rsidRPr="00785992">
              <w:rPr>
                <w:rFonts w:ascii="Speak Pro" w:hAnsi="Speak Pro"/>
                <w:sz w:val="32"/>
                <w:szCs w:val="32"/>
              </w:rPr>
              <w:pict w14:anchorId="5FACEAE4">
                <v:rect id="_x0000_i1587" style="width:0;height:1.5pt" o:hralign="center" o:hrstd="t" o:hr="t" fillcolor="#a0a0a0" stroked="f"/>
              </w:pict>
            </w:r>
          </w:p>
          <w:p w14:paraId="51C7A6A8" w14:textId="36E5E8B3" w:rsidR="00374288" w:rsidRPr="00785992" w:rsidRDefault="00374288" w:rsidP="00785992">
            <w:pPr>
              <w:rPr>
                <w:rFonts w:ascii="Speak Pro" w:hAnsi="Speak Pro"/>
                <w:sz w:val="32"/>
                <w:szCs w:val="32"/>
              </w:rPr>
            </w:pPr>
          </w:p>
        </w:tc>
      </w:tr>
    </w:tbl>
    <w:p w14:paraId="144588C3" w14:textId="77777777" w:rsidR="000361E0" w:rsidRPr="00785992" w:rsidRDefault="000361E0" w:rsidP="00785992">
      <w:pPr>
        <w:rPr>
          <w:rFonts w:ascii="Speak Pro" w:hAnsi="Speak Pro"/>
          <w:sz w:val="32"/>
          <w:szCs w:val="32"/>
        </w:rPr>
      </w:pPr>
    </w:p>
    <w:sectPr w:rsidR="000361E0" w:rsidRPr="00785992" w:rsidSect="00785992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E0"/>
    <w:rsid w:val="000361E0"/>
    <w:rsid w:val="00374288"/>
    <w:rsid w:val="004B538F"/>
    <w:rsid w:val="00785992"/>
    <w:rsid w:val="0090645D"/>
    <w:rsid w:val="00A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7161"/>
  <w15:chartTrackingRefBased/>
  <w15:docId w15:val="{4A0A1A1D-A2EF-476A-9990-B620197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Syczynski, Tina</dc:creator>
  <cp:keywords/>
  <dc:description/>
  <cp:lastModifiedBy>Alexander Mullick</cp:lastModifiedBy>
  <cp:revision>2</cp:revision>
  <dcterms:created xsi:type="dcterms:W3CDTF">2020-07-01T15:36:00Z</dcterms:created>
  <dcterms:modified xsi:type="dcterms:W3CDTF">2020-07-01T15:36:00Z</dcterms:modified>
</cp:coreProperties>
</file>