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852E2" w14:textId="1ACCF30E" w:rsidR="00283420" w:rsidRPr="00283420" w:rsidRDefault="00283420" w:rsidP="00283420">
      <w:pPr>
        <w:spacing w:after="0" w:line="240" w:lineRule="auto"/>
        <w:jc w:val="center"/>
        <w:rPr>
          <w:rFonts w:ascii="Speak Pro" w:eastAsia="Times New Roman" w:hAnsi="Speak Pro" w:cs="Times New Roman"/>
          <w:b/>
          <w:bCs/>
          <w:color w:val="000000"/>
          <w:sz w:val="40"/>
          <w:szCs w:val="40"/>
          <w:shd w:val="clear" w:color="auto" w:fill="FFFFFF"/>
          <w:lang w:eastAsia="en-GB"/>
        </w:rPr>
      </w:pPr>
      <w:r w:rsidRPr="00283420">
        <w:rPr>
          <w:rFonts w:ascii="Speak Pro" w:eastAsia="Times New Roman" w:hAnsi="Speak Pro" w:cs="Times New Roman"/>
          <w:b/>
          <w:bCs/>
          <w:color w:val="000000"/>
          <w:sz w:val="40"/>
          <w:szCs w:val="40"/>
          <w:shd w:val="clear" w:color="auto" w:fill="FFFFFF"/>
          <w:lang w:eastAsia="en-GB"/>
        </w:rPr>
        <w:t>Order, Order!</w:t>
      </w:r>
    </w:p>
    <w:p w14:paraId="0EBA43EF" w14:textId="77777777" w:rsidR="00283420" w:rsidRDefault="00283420" w:rsidP="00283420">
      <w:pPr>
        <w:spacing w:after="0" w:line="240" w:lineRule="auto"/>
        <w:rPr>
          <w:rFonts w:ascii="Speak Pro" w:eastAsia="Times New Roman" w:hAnsi="Speak Pro" w:cs="Times New Roman"/>
          <w:color w:val="000000"/>
          <w:sz w:val="32"/>
          <w:szCs w:val="32"/>
          <w:lang w:eastAsia="en-GB"/>
        </w:rPr>
      </w:pPr>
      <w:r w:rsidRPr="00283420">
        <w:rPr>
          <w:rFonts w:ascii="Speak Pro" w:eastAsia="Times New Roman" w:hAnsi="Speak Pro" w:cs="Times New Roman"/>
          <w:color w:val="000000"/>
          <w:sz w:val="32"/>
          <w:szCs w:val="32"/>
          <w:shd w:val="clear" w:color="auto" w:fill="FFFFFF"/>
          <w:lang w:eastAsia="en-GB"/>
        </w:rPr>
        <w:t>Have a look at the sets of four quantities below. Can you rank them in order from smallest to largest?</w:t>
      </w:r>
    </w:p>
    <w:p w14:paraId="0550A430" w14:textId="7BA155DA" w:rsidR="00283420" w:rsidRPr="00283420" w:rsidRDefault="00283420" w:rsidP="00283420">
      <w:pPr>
        <w:spacing w:after="0" w:line="240" w:lineRule="auto"/>
        <w:rPr>
          <w:rFonts w:ascii="Speak Pro" w:eastAsia="Times New Roman" w:hAnsi="Speak Pro" w:cs="Times New Roman"/>
          <w:color w:val="000000"/>
          <w:sz w:val="10"/>
          <w:szCs w:val="10"/>
          <w:lang w:eastAsia="en-GB"/>
        </w:rPr>
      </w:pPr>
      <w:r>
        <w:rPr>
          <w:rFonts w:ascii="Speak Pro" w:eastAsia="Times New Roman" w:hAnsi="Speak Pro" w:cs="Times New Roman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69504" behindDoc="0" locked="0" layoutInCell="1" allowOverlap="1" wp14:anchorId="1CB46171" wp14:editId="7B252D8F">
            <wp:simplePos x="0" y="0"/>
            <wp:positionH relativeFrom="column">
              <wp:posOffset>5229225</wp:posOffset>
            </wp:positionH>
            <wp:positionV relativeFrom="page">
              <wp:posOffset>7972425</wp:posOffset>
            </wp:positionV>
            <wp:extent cx="952500" cy="923925"/>
            <wp:effectExtent l="0" t="0" r="0" b="0"/>
            <wp:wrapSquare wrapText="bothSides"/>
            <wp:docPr id="6" name="Picture 6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74A3D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peak Pro" w:eastAsia="Times New Roman" w:hAnsi="Speak Pro" w:cs="Times New Roman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67456" behindDoc="0" locked="0" layoutInCell="1" allowOverlap="1" wp14:anchorId="4F87D9E3" wp14:editId="62BEF9EC">
            <wp:simplePos x="0" y="0"/>
            <wp:positionH relativeFrom="column">
              <wp:posOffset>5267325</wp:posOffset>
            </wp:positionH>
            <wp:positionV relativeFrom="page">
              <wp:posOffset>5324475</wp:posOffset>
            </wp:positionV>
            <wp:extent cx="933450" cy="952500"/>
            <wp:effectExtent l="0" t="0" r="0" b="0"/>
            <wp:wrapSquare wrapText="bothSides"/>
            <wp:docPr id="5" name="Picture 5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7443F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peak Pro" w:eastAsia="Times New Roman" w:hAnsi="Speak Pro" w:cs="Times New Roman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4BFD9FCD" wp14:editId="743B1A16">
            <wp:simplePos x="0" y="0"/>
            <wp:positionH relativeFrom="column">
              <wp:posOffset>5248275</wp:posOffset>
            </wp:positionH>
            <wp:positionV relativeFrom="page">
              <wp:posOffset>2771775</wp:posOffset>
            </wp:positionV>
            <wp:extent cx="923925" cy="1000125"/>
            <wp:effectExtent l="0" t="0" r="0" b="0"/>
            <wp:wrapSquare wrapText="bothSides"/>
            <wp:docPr id="4" name="Picture 4" descr="A picture containing object,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74A48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420">
        <w:rPr>
          <w:rFonts w:ascii="Speak Pro" w:eastAsia="Times New Roman" w:hAnsi="Speak Pro" w:cs="Times New Roman"/>
          <w:color w:val="000000"/>
          <w:sz w:val="32"/>
          <w:szCs w:val="32"/>
          <w:lang w:eastAsia="en-GB"/>
        </w:rPr>
        <w:br/>
      </w:r>
      <w:r w:rsidRPr="00283420">
        <w:rPr>
          <w:rFonts w:ascii="Speak Pro" w:eastAsia="Times New Roman" w:hAnsi="Speak Pro" w:cs="Times New Roman"/>
          <w:color w:val="000000"/>
          <w:sz w:val="32"/>
          <w:szCs w:val="32"/>
          <w:shd w:val="clear" w:color="auto" w:fill="FFFFFF"/>
          <w:lang w:eastAsia="en-GB"/>
        </w:rPr>
        <w:t>To help you decide, you may need to find extra information or carry out some experiments.</w:t>
      </w:r>
      <w:r w:rsidRPr="00283420">
        <w:rPr>
          <w:rFonts w:ascii="Speak Pro" w:eastAsia="Times New Roman" w:hAnsi="Speak Pro" w:cs="Times New Roman"/>
          <w:color w:val="000000"/>
          <w:sz w:val="32"/>
          <w:szCs w:val="32"/>
          <w:lang w:eastAsia="en-GB"/>
        </w:rPr>
        <w:br/>
      </w:r>
      <w:r w:rsidRPr="00283420">
        <w:rPr>
          <w:rFonts w:ascii="Speak Pro" w:eastAsia="Times New Roman" w:hAnsi="Speak Pro" w:cs="Times New Roman"/>
          <w:color w:val="000000"/>
          <w:sz w:val="32"/>
          <w:szCs w:val="32"/>
          <w:lang w:eastAsia="en-GB"/>
        </w:rPr>
        <w:br/>
      </w:r>
      <w:r w:rsidRPr="00283420">
        <w:rPr>
          <w:rFonts w:ascii="Speak Pro" w:eastAsia="Times New Roman" w:hAnsi="Speak Pro" w:cs="Times New Roman"/>
          <w:b/>
          <w:bCs/>
          <w:color w:val="000000"/>
          <w:sz w:val="32"/>
          <w:szCs w:val="32"/>
          <w:shd w:val="clear" w:color="auto" w:fill="FFFFFF"/>
          <w:lang w:eastAsia="en-GB"/>
        </w:rPr>
        <w:t>Can you convince us that your order is right?</w:t>
      </w:r>
      <w:r>
        <w:rPr>
          <w:rFonts w:ascii="Speak Pro" w:eastAsia="Times New Roman" w:hAnsi="Speak Pro" w:cs="Times New Roman"/>
          <w:b/>
          <w:bCs/>
          <w:color w:val="000000"/>
          <w:sz w:val="32"/>
          <w:szCs w:val="32"/>
          <w:shd w:val="clear" w:color="auto" w:fill="FFFFFF"/>
          <w:lang w:eastAsia="en-GB"/>
        </w:rPr>
        <w:t xml:space="preserve"> Prove it!</w:t>
      </w:r>
      <w:r w:rsidRPr="00283420">
        <w:rPr>
          <w:rFonts w:ascii="Speak Pro" w:eastAsia="Times New Roman" w:hAnsi="Speak Pro" w:cs="Times New Roman"/>
          <w:b/>
          <w:bCs/>
          <w:color w:val="000000"/>
          <w:sz w:val="32"/>
          <w:szCs w:val="32"/>
          <w:lang w:eastAsia="en-GB"/>
        </w:rPr>
        <w:br/>
      </w:r>
      <w:r w:rsidRPr="00283420">
        <w:rPr>
          <w:rFonts w:ascii="Speak Pro" w:eastAsia="Times New Roman" w:hAnsi="Speak Pro" w:cs="Times New Roman"/>
          <w:color w:val="000000"/>
          <w:sz w:val="32"/>
          <w:szCs w:val="32"/>
          <w:shd w:val="clear" w:color="auto" w:fill="FFFFFF"/>
          <w:lang w:eastAsia="en-GB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"/>
        <w:gridCol w:w="5572"/>
      </w:tblGrid>
      <w:tr w:rsidR="00283420" w:rsidRPr="00283420" w14:paraId="06F81291" w14:textId="77777777" w:rsidTr="0028342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767E9" w14:textId="511FCC2F" w:rsidR="00283420" w:rsidRP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Speak Pro" w:eastAsia="Times New Roman" w:hAnsi="Speak Pro" w:cs="Times New Roman"/>
                <w:b/>
                <w:bCs/>
                <w:noProof/>
                <w:color w:val="00000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DCB22F" wp14:editId="067BA96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1143000</wp:posOffset>
                      </wp:positionV>
                      <wp:extent cx="6172200" cy="1181100"/>
                      <wp:effectExtent l="10795" t="11430" r="8255" b="762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F59F5" w14:textId="77777777" w:rsidR="00283420" w:rsidRPr="00283420" w:rsidRDefault="00283420" w:rsidP="00283420">
                                  <w:pPr>
                                    <w:rPr>
                                      <w:rFonts w:ascii="Speak Pro" w:hAnsi="Speak Pro"/>
                                      <w:sz w:val="32"/>
                                      <w:szCs w:val="32"/>
                                    </w:rPr>
                                  </w:pPr>
                                  <w:r w:rsidRPr="00283420">
                                    <w:rPr>
                                      <w:rFonts w:ascii="Speak Pro" w:hAnsi="Speak Pro"/>
                                      <w:sz w:val="32"/>
                                      <w:szCs w:val="32"/>
                                    </w:rPr>
                                    <w:t>Convince me;</w:t>
                                  </w:r>
                                  <w:r>
                                    <w:rPr>
                                      <w:rFonts w:ascii="Speak Pro" w:hAnsi="Speak Pro"/>
                                      <w:sz w:val="32"/>
                                      <w:szCs w:val="32"/>
                                    </w:rPr>
                                    <w:br/>
                                    <w:t>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DCB2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.85pt;margin-top:90pt;width:486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">
                      <v:textbox>
                        <w:txbxContent>
                          <w:p w14:paraId="119F59F5" w14:textId="77777777" w:rsidR="00283420" w:rsidRPr="00283420" w:rsidRDefault="00283420" w:rsidP="00283420">
                            <w:pPr>
                              <w:rPr>
                                <w:rFonts w:ascii="Speak Pro" w:hAnsi="Speak Pro"/>
                                <w:sz w:val="32"/>
                                <w:szCs w:val="32"/>
                              </w:rPr>
                            </w:pPr>
                            <w:r w:rsidRPr="00283420">
                              <w:rPr>
                                <w:rFonts w:ascii="Speak Pro" w:hAnsi="Speak Pro"/>
                                <w:sz w:val="32"/>
                                <w:szCs w:val="32"/>
                              </w:rPr>
                              <w:t>Convince me;</w:t>
                            </w:r>
                            <w:r>
                              <w:rPr>
                                <w:rFonts w:ascii="Speak Pro" w:hAnsi="Speak Pro"/>
                                <w:sz w:val="32"/>
                                <w:szCs w:val="32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3420"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9F809" w14:textId="65E262FB" w:rsidR="00283420" w:rsidRP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83420">
              <w:rPr>
                <w:rFonts w:ascii="Speak Pro" w:eastAsia="Times New Roman" w:hAnsi="Speak Pro" w:cs="Times New Roman"/>
                <w:b/>
                <w:bCs/>
                <w:color w:val="000000"/>
                <w:sz w:val="32"/>
                <w:szCs w:val="32"/>
                <w:lang w:eastAsia="en-GB"/>
              </w:rPr>
              <w:t>Time</w:t>
            </w:r>
          </w:p>
          <w:p w14:paraId="234D596D" w14:textId="130AB52D" w:rsidR="00283420" w:rsidRP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  <w:r w:rsidRPr="00283420"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  <w:t>Taken to travel to school</w:t>
            </w:r>
          </w:p>
          <w:p w14:paraId="696C6138" w14:textId="77777777" w:rsidR="00283420" w:rsidRP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  <w:r w:rsidRPr="00283420"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  <w:t>For mustard and cress to grow from seeds</w:t>
            </w:r>
          </w:p>
          <w:p w14:paraId="7DDA8B24" w14:textId="77777777" w:rsidR="00283420" w:rsidRP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  <w:r w:rsidRPr="00283420"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  <w:t>Taken to eat a biscuit</w:t>
            </w:r>
          </w:p>
          <w:p w14:paraId="75448118" w14:textId="355F929E" w:rsid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  <w:r w:rsidRPr="00283420"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  <w:t>Between your 6th and 7th birthdays </w:t>
            </w:r>
          </w:p>
          <w:p w14:paraId="2E887A3C" w14:textId="44C62A89" w:rsid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</w:p>
          <w:p w14:paraId="015AA257" w14:textId="0D128B8C" w:rsid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</w:p>
          <w:p w14:paraId="1B802638" w14:textId="1E4705B4" w:rsid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</w:p>
          <w:p w14:paraId="25B293EF" w14:textId="77777777" w:rsid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</w:p>
          <w:p w14:paraId="02A87BAC" w14:textId="149D1602" w:rsid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</w:p>
          <w:p w14:paraId="4418D033" w14:textId="46F30CF2" w:rsidR="00283420" w:rsidRP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  <w:r w:rsidRPr="00283420"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  <w:br/>
            </w:r>
          </w:p>
        </w:tc>
      </w:tr>
      <w:tr w:rsidR="00283420" w:rsidRPr="00283420" w14:paraId="27C7082E" w14:textId="77777777" w:rsidTr="0028342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ED355" w14:textId="6A79DEDB" w:rsid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  <w:r w:rsidRPr="00283420"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  <w:p w14:paraId="516ED42B" w14:textId="19A404CA" w:rsid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</w:p>
          <w:p w14:paraId="3F85B41D" w14:textId="1682BDC3" w:rsid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</w:p>
          <w:p w14:paraId="75ECF693" w14:textId="30C0B91A" w:rsidR="00283420" w:rsidRP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Speak Pro" w:eastAsia="Times New Roman" w:hAnsi="Speak Pro" w:cs="Times New Roman"/>
                <w:noProof/>
                <w:color w:val="00000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DCB22F" wp14:editId="3EF3F9B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298450</wp:posOffset>
                      </wp:positionV>
                      <wp:extent cx="6172200" cy="1181100"/>
                      <wp:effectExtent l="10795" t="10795" r="8255" b="8255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0B5AA" w14:textId="6E93EABC" w:rsidR="00283420" w:rsidRPr="00283420" w:rsidRDefault="00283420">
                                  <w:pPr>
                                    <w:rPr>
                                      <w:rFonts w:ascii="Speak Pro" w:hAnsi="Speak Pro"/>
                                      <w:sz w:val="32"/>
                                      <w:szCs w:val="32"/>
                                    </w:rPr>
                                  </w:pPr>
                                  <w:r w:rsidRPr="00283420">
                                    <w:rPr>
                                      <w:rFonts w:ascii="Speak Pro" w:hAnsi="Speak Pro"/>
                                      <w:sz w:val="32"/>
                                      <w:szCs w:val="32"/>
                                    </w:rPr>
                                    <w:t>Convince me;</w:t>
                                  </w:r>
                                  <w:r>
                                    <w:rPr>
                                      <w:rFonts w:ascii="Speak Pro" w:hAnsi="Speak Pro"/>
                                      <w:sz w:val="32"/>
                                      <w:szCs w:val="32"/>
                                    </w:rPr>
                                    <w:br/>
                                    <w:t>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CB22F" id="Text Box 3" o:spid="_x0000_s1027" type="#_x0000_t202" style="position:absolute;margin-left:.85pt;margin-top:23.5pt;width:486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">
                      <v:textbox>
                        <w:txbxContent>
                          <w:p w14:paraId="58E0B5AA" w14:textId="6E93EABC" w:rsidR="00283420" w:rsidRPr="00283420" w:rsidRDefault="00283420">
                            <w:pPr>
                              <w:rPr>
                                <w:rFonts w:ascii="Speak Pro" w:hAnsi="Speak Pro"/>
                                <w:sz w:val="32"/>
                                <w:szCs w:val="32"/>
                              </w:rPr>
                            </w:pPr>
                            <w:r w:rsidRPr="00283420">
                              <w:rPr>
                                <w:rFonts w:ascii="Speak Pro" w:hAnsi="Speak Pro"/>
                                <w:sz w:val="32"/>
                                <w:szCs w:val="32"/>
                              </w:rPr>
                              <w:t>Convince me;</w:t>
                            </w:r>
                            <w:r>
                              <w:rPr>
                                <w:rFonts w:ascii="Speak Pro" w:hAnsi="Speak Pro"/>
                                <w:sz w:val="32"/>
                                <w:szCs w:val="32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C648F" w14:textId="77777777" w:rsidR="00283420" w:rsidRP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83420">
              <w:rPr>
                <w:rFonts w:ascii="Speak Pro" w:eastAsia="Times New Roman" w:hAnsi="Speak Pro" w:cs="Times New Roman"/>
                <w:b/>
                <w:bCs/>
                <w:color w:val="000000"/>
                <w:sz w:val="32"/>
                <w:szCs w:val="32"/>
                <w:lang w:eastAsia="en-GB"/>
              </w:rPr>
              <w:t>Distance</w:t>
            </w:r>
          </w:p>
          <w:p w14:paraId="3C6A7EDE" w14:textId="0B3460B6" w:rsidR="00283420" w:rsidRP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  <w:r w:rsidRPr="00283420"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  <w:t>You could jump up in the air</w:t>
            </w:r>
          </w:p>
          <w:p w14:paraId="5C91D7F9" w14:textId="7C7658EB" w:rsidR="00283420" w:rsidRP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  <w:r w:rsidRPr="00283420"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  <w:t>You can kick a football</w:t>
            </w:r>
          </w:p>
          <w:p w14:paraId="621756AD" w14:textId="77777777" w:rsidR="00283420" w:rsidRP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  <w:r w:rsidRPr="00283420"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  <w:t>You can run in half a minute</w:t>
            </w:r>
          </w:p>
          <w:p w14:paraId="1D255257" w14:textId="77777777" w:rsid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  <w:r w:rsidRPr="00283420"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  <w:t>Length of a bug</w:t>
            </w:r>
          </w:p>
          <w:p w14:paraId="65A7C745" w14:textId="77777777" w:rsid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</w:p>
          <w:p w14:paraId="0E78C164" w14:textId="77777777" w:rsid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</w:p>
          <w:p w14:paraId="1515EEC4" w14:textId="77777777" w:rsid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</w:p>
          <w:p w14:paraId="0AA73A43" w14:textId="77777777" w:rsid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</w:p>
          <w:p w14:paraId="34652847" w14:textId="05759379" w:rsidR="00283420" w:rsidRP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  <w:br/>
            </w:r>
            <w:r w:rsidRPr="00283420"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  <w:br/>
            </w:r>
          </w:p>
        </w:tc>
      </w:tr>
      <w:tr w:rsidR="00283420" w:rsidRPr="00283420" w14:paraId="43159928" w14:textId="77777777" w:rsidTr="0028342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1A521" w14:textId="5977FC61" w:rsidR="00283420" w:rsidRP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  <w:r w:rsidRPr="00283420"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8A35B" w14:textId="77777777" w:rsidR="00283420" w:rsidRP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83420">
              <w:rPr>
                <w:rFonts w:ascii="Speak Pro" w:eastAsia="Times New Roman" w:hAnsi="Speak Pro" w:cs="Times New Roman"/>
                <w:b/>
                <w:bCs/>
                <w:color w:val="000000"/>
                <w:sz w:val="32"/>
                <w:szCs w:val="32"/>
                <w:lang w:eastAsia="en-GB"/>
              </w:rPr>
              <w:t>Mass</w:t>
            </w:r>
          </w:p>
          <w:p w14:paraId="461F8EA9" w14:textId="10EEDB07" w:rsidR="00283420" w:rsidRP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  <w:r w:rsidRPr="00283420"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  <w:t>Of a blown-up balloon</w:t>
            </w:r>
          </w:p>
          <w:p w14:paraId="43B0B080" w14:textId="4CA89D24" w:rsidR="00283420" w:rsidRP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  <w:r w:rsidRPr="00283420"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  <w:t>Of a bar of chocolate</w:t>
            </w:r>
          </w:p>
          <w:p w14:paraId="6C7006CC" w14:textId="77777777" w:rsidR="00283420" w:rsidRP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  <w:r w:rsidRPr="00283420"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  <w:t>Of a loaf of bread</w:t>
            </w:r>
          </w:p>
          <w:p w14:paraId="20C1BA52" w14:textId="0B37A1D9" w:rsidR="00283420" w:rsidRPr="00283420" w:rsidRDefault="00283420" w:rsidP="00283420">
            <w:pPr>
              <w:spacing w:after="0" w:line="240" w:lineRule="auto"/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</w:pPr>
            <w:r w:rsidRPr="00283420">
              <w:rPr>
                <w:rFonts w:ascii="Speak Pro" w:eastAsia="Times New Roman" w:hAnsi="Speak Pro" w:cs="Times New Roman"/>
                <w:color w:val="000000"/>
                <w:sz w:val="32"/>
                <w:szCs w:val="32"/>
                <w:lang w:eastAsia="en-GB"/>
              </w:rPr>
              <w:t>Of your teacher </w:t>
            </w:r>
          </w:p>
        </w:tc>
      </w:tr>
    </w:tbl>
    <w:p w14:paraId="15C9A18B" w14:textId="57C92433" w:rsidR="00201877" w:rsidRPr="00283420" w:rsidRDefault="00283420">
      <w:pPr>
        <w:rPr>
          <w:rFonts w:ascii="Speak Pro" w:hAnsi="Speak Pro"/>
          <w:sz w:val="32"/>
          <w:szCs w:val="32"/>
        </w:rPr>
      </w:pPr>
      <w:r>
        <w:rPr>
          <w:rFonts w:ascii="Speak Pro" w:hAnsi="Speak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CB22F" wp14:editId="3EAEED0F">
                <wp:simplePos x="0" y="0"/>
                <wp:positionH relativeFrom="column">
                  <wp:posOffset>10795</wp:posOffset>
                </wp:positionH>
                <wp:positionV relativeFrom="paragraph">
                  <wp:posOffset>129540</wp:posOffset>
                </wp:positionV>
                <wp:extent cx="6172200" cy="1181100"/>
                <wp:effectExtent l="10795" t="11430" r="8255" b="76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59413" w14:textId="77777777" w:rsidR="00283420" w:rsidRPr="00283420" w:rsidRDefault="00283420" w:rsidP="00283420">
                            <w:pPr>
                              <w:rPr>
                                <w:rFonts w:ascii="Speak Pro" w:hAnsi="Speak Pro"/>
                                <w:sz w:val="32"/>
                                <w:szCs w:val="32"/>
                              </w:rPr>
                            </w:pPr>
                            <w:r w:rsidRPr="00283420">
                              <w:rPr>
                                <w:rFonts w:ascii="Speak Pro" w:hAnsi="Speak Pro"/>
                                <w:sz w:val="32"/>
                                <w:szCs w:val="32"/>
                              </w:rPr>
                              <w:t>Convince me;</w:t>
                            </w:r>
                            <w:r>
                              <w:rPr>
                                <w:rFonts w:ascii="Speak Pro" w:hAnsi="Speak Pro"/>
                                <w:sz w:val="32"/>
                                <w:szCs w:val="32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CB22F" id="Text Box 4" o:spid="_x0000_s1028" type="#_x0000_t202" style="position:absolute;margin-left:.85pt;margin-top:10.2pt;width:486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">
                <v:textbox>
                  <w:txbxContent>
                    <w:p w14:paraId="4AA59413" w14:textId="77777777" w:rsidR="00283420" w:rsidRPr="00283420" w:rsidRDefault="00283420" w:rsidP="00283420">
                      <w:pPr>
                        <w:rPr>
                          <w:rFonts w:ascii="Speak Pro" w:hAnsi="Speak Pro"/>
                          <w:sz w:val="32"/>
                          <w:szCs w:val="32"/>
                        </w:rPr>
                      </w:pPr>
                      <w:r w:rsidRPr="00283420">
                        <w:rPr>
                          <w:rFonts w:ascii="Speak Pro" w:hAnsi="Speak Pro"/>
                          <w:sz w:val="32"/>
                          <w:szCs w:val="32"/>
                        </w:rPr>
                        <w:t>Convince me;</w:t>
                      </w:r>
                      <w:r>
                        <w:rPr>
                          <w:rFonts w:ascii="Speak Pro" w:hAnsi="Speak Pro"/>
                          <w:sz w:val="32"/>
                          <w:szCs w:val="32"/>
                        </w:rPr>
                        <w:br/>
                        <w:t>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1877" w:rsidRPr="00283420" w:rsidSect="00283420"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20"/>
    <w:rsid w:val="00201877"/>
    <w:rsid w:val="002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54E5"/>
  <w15:chartTrackingRefBased/>
  <w15:docId w15:val="{049365C2-8365-4D21-8E95-FDC9EAEE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1</cp:revision>
  <dcterms:created xsi:type="dcterms:W3CDTF">2020-06-17T13:31:00Z</dcterms:created>
  <dcterms:modified xsi:type="dcterms:W3CDTF">2020-06-17T13:43:00Z</dcterms:modified>
</cp:coreProperties>
</file>